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ind w:firstLine="420" w:firstLineChars="200"/>
        <w:jc w:val="center"/>
        <w:rPr>
          <w:rFonts w:hint="eastAsia" w:ascii="微软雅黑" w:hAnsi="微软雅黑" w:eastAsia="微软雅黑" w:cs="微软雅黑"/>
          <w:b w:val="0"/>
          <w:bCs/>
          <w:sz w:val="32"/>
          <w:szCs w:val="32"/>
        </w:rPr>
      </w:pPr>
      <w:r>
        <w:rPr>
          <w:rFonts w:hint="eastAsia" w:ascii="微软雅黑" w:hAnsi="微软雅黑" w:eastAsia="微软雅黑" w:cs="微软雅黑"/>
          <w:b w:val="0"/>
          <w:bCs/>
          <w:sz w:val="32"/>
          <w:szCs w:val="32"/>
          <w:lang w:eastAsia="zh-CN"/>
        </w:rPr>
        <w:t>苏卫</w:t>
      </w:r>
      <w:r>
        <w:rPr>
          <w:rFonts w:hint="eastAsia" w:ascii="微软雅黑" w:hAnsi="微软雅黑" w:eastAsia="微软雅黑" w:cs="微软雅黑"/>
          <w:b w:val="0"/>
          <w:bCs/>
          <w:sz w:val="32"/>
          <w:szCs w:val="32"/>
        </w:rPr>
        <w:t>主要事迹</w:t>
      </w:r>
    </w:p>
    <w:p>
      <w:pPr>
        <w:ind w:firstLine="42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苏卫，中石化集团沧州炼化炼油三部四班班长、高级技师。扎根倒班一线22年，从一名普通的退伍兵，一步步成长为公司“技术能手”，先后荣获了“沧州分公司优秀共产党员” “沧州分公司HSE先进</w:t>
      </w:r>
      <w:bookmarkStart w:id="0" w:name="_GoBack"/>
      <w:bookmarkEnd w:id="0"/>
      <w:r>
        <w:rPr>
          <w:rFonts w:hint="eastAsia" w:ascii="微软雅黑" w:hAnsi="微软雅黑" w:eastAsia="微软雅黑" w:cs="微软雅黑"/>
          <w:sz w:val="24"/>
          <w:szCs w:val="24"/>
        </w:rPr>
        <w:t>个人” “沧州市国资委优秀共产党员”等荣誉，2016年被评为沧州分公司劳动模范。</w:t>
      </w:r>
    </w:p>
    <w:p>
      <w:pPr>
        <w:ind w:firstLine="422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作为一名老职工，苏卫一直保持着“活到老，学到老”的好习惯，1997年延迟焦化装置刚建时，苏卫被派去石家庄炼油厂同类装置培训，他拜师学艺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，</w:t>
      </w:r>
      <w:r>
        <w:rPr>
          <w:rFonts w:hint="eastAsia" w:ascii="微软雅黑" w:hAnsi="微软雅黑" w:eastAsia="微软雅黑" w:cs="微软雅黑"/>
          <w:sz w:val="24"/>
          <w:szCs w:val="24"/>
        </w:rPr>
        <w:t>跟着师傅一步一个脚印地学习新知识。靠着一点一点地学，一点一点地啃，他把如天书般的操作规程、操作流程图学了好几遍，逐步从一位石化知识的“门外汉”迅速成长为一名熟练的操作员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，</w:t>
      </w:r>
      <w:r>
        <w:rPr>
          <w:rFonts w:hint="eastAsia" w:ascii="微软雅黑" w:hAnsi="微软雅黑" w:eastAsia="微软雅黑" w:cs="微软雅黑"/>
          <w:sz w:val="24"/>
          <w:szCs w:val="24"/>
        </w:rPr>
        <w:t>并成为炼油三部多岗位操作能手。</w:t>
      </w:r>
    </w:p>
    <w:p>
      <w:pPr>
        <w:ind w:firstLine="42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苏卫在2010年在全厂技术大比武中获得第一名并获得技师资格，2014年被选派到茂名石化参加中石化高级技师培训班，以优异成绩通过了技师鉴定。</w:t>
      </w:r>
    </w:p>
    <w:p>
      <w:pPr>
        <w:ind w:firstLine="42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在工作中，为保证每一次操作的正确性和安全性，苏卫都要认真开展风险评估和实施方案的制定。在巡检中，凭借高度的警惕性和敏感性，苏卫先后发现了D-104玻璃板泄漏、E-102内漏E208内漏。在沧州炼化去年开展的“低头捡黄金活动”中发现问题36项，在全厂名列前茅，获得厂部奖励。</w:t>
      </w:r>
    </w:p>
    <w:p>
      <w:pPr>
        <w:ind w:firstLine="3040" w:firstLineChars="950"/>
        <w:rPr>
          <w:rFonts w:hint="eastAsia" w:ascii="微软雅黑" w:hAnsi="微软雅黑" w:eastAsia="微软雅黑" w:cs="微软雅黑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style w:type="paragraph" w:default="1" w:styleId="1">
    <w:name w:val="Normal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</w:style>
  <w:style w:type="paragraph" w:styleId="2">
    <w:name w:val="footer"/>
    <w:basedOn w:val="1"/>
    <w:link w:val="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3">
    <w:name w:val="页脚 Char"/>
    <w:basedOn w:val="4"/>
    <w:link w:val="2"/>
    <w:semiHidden/>
    <w:rPr>
      <w:sz w:val="18"/>
      <w:szCs w:val="18"/>
    </w:rPr>
  </w:style>
  <w:style w:type="paragraph" w:styleId="5">
    <w:name w:val="header"/>
    <w:basedOn w:val="1"/>
    <w:link w:val="6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5"/>
    <w:semiHidden/>
    <w:rPr>
      <w:sz w:val="18"/>
      <w:szCs w:val="18"/>
    </w:rPr>
  </w:style>
  <w:style w:type="paragraph" w:customStyle="1" w:styleId="7">
    <w:name w:val="批注框文本 Char Char"/>
    <w:basedOn w:val="1"/>
    <w:link w:val="8"/>
    <w:rPr>
      <w:sz w:val="18"/>
      <w:szCs w:val="18"/>
    </w:rPr>
  </w:style>
  <w:style w:type="character" w:customStyle="1" w:styleId="8">
    <w:name w:val="批注框文本 Char Char Char Char"/>
    <w:basedOn w:val="4"/>
    <w:link w:val="7"/>
    <w:semiHidden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</Pages>
  <Words>341</Words>
  <Characters>1945</Characters>
  <Lines>16</Lines>
  <Paragraphs>4</Paragraphs>
  <ScaleCrop>false</ScaleCrop>
  <LinksUpToDate>false</LinksUpToDate>
  <CharactersWithSpaces>0</CharactersWithSpaces>
  <Application>WPS Office 专业版_9.1.0.4167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2015-04-25T03:03:00Z</dcterms:created>
  <dc:creator>李洪宾</dc:creator>
  <cp:lastPrinted>2015-04-28T07:45:00Z</cp:lastPrinted>
  <dcterms:modified xsi:type="dcterms:W3CDTF">2017-09-22T16:12:54Z</dcterms:modified>
  <dc:title>崔晓景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2052-9.1.0.4167</vt:lpwstr>
  </property>
</Properties>
</file>