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                 </w:t>
      </w:r>
    </w:p>
    <w:p>
      <w:pPr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县（市、区）及有关单位需上报材料</w:t>
      </w:r>
    </w:p>
    <w:p>
      <w:pPr>
        <w:numPr>
          <w:ilvl w:val="0"/>
          <w:numId w:val="1"/>
        </w:numP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沧州市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劳动模范和先进工作者推荐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人选基本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汇总表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（表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）；</w:t>
      </w:r>
    </w:p>
    <w:p>
      <w:pPr>
        <w:numPr>
          <w:ilvl w:val="0"/>
          <w:numId w:val="1"/>
        </w:numPr>
        <w:rPr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沧州市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先进集体推荐对象情况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基本情况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汇总表</w:t>
      </w:r>
    </w:p>
    <w:p>
      <w:pPr>
        <w:numPr>
          <w:ilvl w:val="0"/>
          <w:numId w:val="0"/>
        </w:numPr>
        <w:ind w:firstLine="640" w:firstLineChars="200"/>
        <w:rPr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（表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）；</w:t>
      </w:r>
    </w:p>
    <w:p>
      <w:pPr>
        <w:numPr>
          <w:ilvl w:val="0"/>
          <w:numId w:val="1"/>
        </w:numPr>
        <w:rPr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综合情况统计表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（表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）；所属行业分类表（表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）；</w:t>
      </w:r>
    </w:p>
    <w:p>
      <w:pPr>
        <w:numPr>
          <w:ilvl w:val="0"/>
          <w:numId w:val="1"/>
        </w:numPr>
        <w:rPr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简要事迹（不超过</w:t>
      </w:r>
      <w:r>
        <w:rPr>
          <w:rFonts w:ascii="仿宋_GB2312" w:hAnsi="仿宋" w:eastAsia="仿宋_GB2312" w:cs="仿宋"/>
          <w:b w:val="0"/>
          <w:bCs w:val="0"/>
          <w:color w:val="auto"/>
          <w:sz w:val="32"/>
          <w:szCs w:val="32"/>
        </w:rPr>
        <w:t>500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字）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；</w:t>
      </w:r>
    </w:p>
    <w:p>
      <w:pPr>
        <w:numPr>
          <w:ilvl w:val="0"/>
          <w:numId w:val="1"/>
        </w:numPr>
        <w:rPr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个人和先进单位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征求意见表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（先进集体表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 xml:space="preserve">4，先进 </w:t>
      </w:r>
    </w:p>
    <w:p>
      <w:pPr>
        <w:numPr>
          <w:ilvl w:val="0"/>
          <w:numId w:val="0"/>
        </w:numPr>
        <w:ind w:firstLine="640" w:firstLineChars="200"/>
        <w:rPr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工作者表3，劳动模范表2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）；</w:t>
      </w:r>
    </w:p>
    <w:p>
      <w:pPr>
        <w:numPr>
          <w:ilvl w:val="0"/>
          <w:numId w:val="1"/>
        </w:numPr>
        <w:rPr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所在单位职代会决议（需扣工会章）；</w:t>
      </w:r>
    </w:p>
    <w:p>
      <w:pPr>
        <w:numPr>
          <w:ilvl w:val="0"/>
          <w:numId w:val="1"/>
        </w:numPr>
        <w:rPr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所在单位的公示（需扣单位章）和公示场面（痕迹）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rPr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照片；</w:t>
      </w:r>
    </w:p>
    <w:p>
      <w:pPr>
        <w:numPr>
          <w:ilvl w:val="0"/>
          <w:numId w:val="1"/>
        </w:numP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县（区）级或上级表彰荣誉证书（或表彰决定）复印件；</w:t>
      </w:r>
    </w:p>
    <w:p>
      <w:pPr>
        <w:numPr>
          <w:ilvl w:val="0"/>
          <w:numId w:val="0"/>
        </w:numPr>
        <w:ind w:left="320" w:hanging="320" w:hangingChars="100"/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9、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县（市、区）委（党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工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委）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和有关单位党委（党组）成立的评选领导小组文件（名单）；</w:t>
      </w:r>
    </w:p>
    <w:p>
      <w:pPr>
        <w:numPr>
          <w:ilvl w:val="0"/>
          <w:numId w:val="0"/>
        </w:numPr>
        <w:ind w:left="640" w:hanging="640" w:hangingChars="200"/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10、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县（市、区）委（党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工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委）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和有关单位党委（党组）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名义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出具的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候选人和候选单位基本情况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</w:rPr>
        <w:t>审核报告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eastAsia="zh-CN"/>
        </w:rPr>
        <w:t>（需扣县委章）；</w:t>
      </w:r>
    </w:p>
    <w:p>
      <w:pPr>
        <w:numPr>
          <w:ilvl w:val="0"/>
          <w:numId w:val="2"/>
        </w:numPr>
        <w:ind w:left="720" w:hanging="640" w:hanging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农民劳模和农民工劳模需提供农业户口页复印件。</w:t>
      </w:r>
    </w:p>
    <w:p>
      <w:pPr>
        <w:numPr>
          <w:ilvl w:val="0"/>
          <w:numId w:val="0"/>
        </w:numPr>
        <w:ind w:firstLine="321" w:firstLineChars="100"/>
        <w:rPr>
          <w:rFonts w:hint="eastAsia" w:ascii="仿宋_GB2312" w:hAnsi="仿宋" w:eastAsia="仿宋_GB2312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  <w:lang w:val="en-US" w:eastAsia="zh-CN"/>
        </w:rPr>
        <w:t>以上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  <w:lang w:eastAsia="zh-CN"/>
        </w:rPr>
        <w:t>所有除纸质版一份外都需电子版（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  <w:lang w:val="en-US" w:eastAsia="zh-CN"/>
        </w:rPr>
        <w:t>pdf版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  <w:lang w:eastAsia="zh-CN"/>
        </w:rPr>
        <w:t>）或照片版</w:t>
      </w:r>
    </w:p>
    <w:p>
      <w:pPr>
        <w:numPr>
          <w:ilvl w:val="0"/>
          <w:numId w:val="0"/>
        </w:numPr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74AE0"/>
    <w:multiLevelType w:val="singleLevel"/>
    <w:tmpl w:val="5C774A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C778461"/>
    <w:multiLevelType w:val="singleLevel"/>
    <w:tmpl w:val="5C778461"/>
    <w:lvl w:ilvl="0" w:tentative="0">
      <w:start w:val="1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C4C2F"/>
    <w:rsid w:val="019E3646"/>
    <w:rsid w:val="03621160"/>
    <w:rsid w:val="23F07DCB"/>
    <w:rsid w:val="25894669"/>
    <w:rsid w:val="2EB647F6"/>
    <w:rsid w:val="3F9C4C2F"/>
    <w:rsid w:val="41726DB4"/>
    <w:rsid w:val="478E6339"/>
    <w:rsid w:val="5D52183A"/>
    <w:rsid w:val="5E1A0638"/>
    <w:rsid w:val="5E3168D9"/>
    <w:rsid w:val="6D7A1F0C"/>
    <w:rsid w:val="6DB158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2019-02-28T02:40:00Z</dcterms:created>
  <dc:creator>li</dc:creator>
  <cp:lastModifiedBy>li</cp:lastModifiedBy>
  <dcterms:modified xsi:type="dcterms:W3CDTF">2019-07-24T08:24:27Z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