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沧州市工人文化宫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工运史馆建设设计公司选聘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5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 w:bidi="ar-SA"/>
              </w:rPr>
              <w:t>沧州市工人文化宫</w:t>
            </w:r>
            <w:r>
              <w:rPr>
                <w:rFonts w:hint="eastAsia" w:cs="宋体"/>
                <w:kern w:val="0"/>
                <w:sz w:val="24"/>
                <w:szCs w:val="28"/>
                <w:lang w:val="en-US" w:eastAsia="zh-CN" w:bidi="ar-SA"/>
              </w:rPr>
              <w:t>工运史馆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 w:bidi="ar-SA"/>
              </w:rPr>
              <w:t>建设设计公司选聘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人民币玖万捌仟元整</w:t>
            </w:r>
          </w:p>
        </w:tc>
        <w:tc>
          <w:tcPr>
            <w:tcW w:w="28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运史馆（使用面积约846平米）展陈布展设计。包括展厅规划设计、展墙展柜设计、浮雕、雕塑设计等。沧州工运史馆(由觉醒奋起抗争、创业火红年代、改革凝心聚力、建功勇毅前行四部分组成)和劳模工匠馆（由全国劳动模范先进人物和沧州劳模工匠两部分组成)。</w:t>
            </w:r>
            <w:bookmarkStart w:id="0" w:name="_GoBack"/>
            <w:bookmarkEnd w:id="0"/>
          </w:p>
          <w:p>
            <w:pPr>
              <w:ind w:firstLine="400" w:firstLineChars="20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 xml:space="preserve">年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1</w:t>
      </w:r>
      <w:r>
        <w:rPr>
          <w:rFonts w:hint="eastAsia" w:ascii="Calibri" w:hAnsi="Calibri" w:eastAsia="宋体" w:cs="Times New Roman"/>
          <w:sz w:val="30"/>
          <w:szCs w:val="30"/>
        </w:rPr>
        <w:t xml:space="preserve"> 月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</w:rPr>
        <w:t xml:space="preserve">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</w:t>
      </w:r>
      <w:r>
        <w:rPr>
          <w:rFonts w:hint="eastAsia" w:ascii="Calibri" w:hAnsi="Calibri" w:eastAsia="宋体" w:cs="Times New Roman"/>
          <w:lang w:eastAsia="zh-CN"/>
        </w:rPr>
        <w:t>设计</w:t>
      </w:r>
      <w:r>
        <w:rPr>
          <w:rFonts w:hint="eastAsia" w:ascii="Calibri" w:hAnsi="Calibri" w:eastAsia="宋体" w:cs="Times New Roman"/>
        </w:rPr>
        <w:t>资质、法定代表人或委托代理人身份证原件扫描件及报价明细表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4D47669"/>
    <w:rsid w:val="068523EE"/>
    <w:rsid w:val="18AFEB8D"/>
    <w:rsid w:val="2E045E3F"/>
    <w:rsid w:val="3BF647DB"/>
    <w:rsid w:val="3EAD7ECC"/>
    <w:rsid w:val="3FFFB9B6"/>
    <w:rsid w:val="41C2618F"/>
    <w:rsid w:val="46533029"/>
    <w:rsid w:val="4B0530B8"/>
    <w:rsid w:val="55D52A9A"/>
    <w:rsid w:val="5FEFC4FE"/>
    <w:rsid w:val="6E3B6A4F"/>
    <w:rsid w:val="76F3349E"/>
    <w:rsid w:val="7DAF092C"/>
    <w:rsid w:val="7FA06711"/>
    <w:rsid w:val="BF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TML Preformatted_4d7aa221-72d0-4143-843c-1e97f62104a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2023-05-12T09:50:00Z</dcterms:created>
  <dc:creator></dc:creator>
  <cp:lastModifiedBy>uos</cp:lastModifiedBy>
  <dcterms:modified xsi:type="dcterms:W3CDTF">2024-01-02T11:30:06Z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