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50" w:firstLineChars="60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firstLine="2650" w:firstLineChars="60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杨建厂事迹简介</w:t>
      </w:r>
    </w:p>
    <w:bookmarkEnd w:id="0"/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杨建厂，男，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1968年10月出生，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汉族，</w:t>
      </w:r>
      <w:r>
        <w:rPr>
          <w:rFonts w:hint="eastAsia" w:ascii="仿宋" w:hAnsi="仿宋" w:eastAsia="仿宋" w:cs="仿宋"/>
          <w:sz w:val="32"/>
          <w:szCs w:val="32"/>
        </w:rPr>
        <w:t>中共党员，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</w:t>
      </w:r>
      <w:r>
        <w:rPr>
          <w:rFonts w:hint="eastAsia" w:ascii="仿宋" w:hAnsi="仿宋" w:eastAsia="仿宋" w:cs="仿宋"/>
          <w:sz w:val="32"/>
          <w:szCs w:val="32"/>
        </w:rPr>
        <w:t>国石油天然气股份有限公司华北石化分公司设备保运部一班班长。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（一线职工和技术人员类别）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该同志</w:t>
      </w:r>
      <w:r>
        <w:rPr>
          <w:rFonts w:hint="eastAsia" w:ascii="仿宋" w:hAnsi="仿宋" w:eastAsia="仿宋" w:cs="仿宋"/>
          <w:sz w:val="32"/>
          <w:szCs w:val="32"/>
        </w:rPr>
        <w:t xml:space="preserve">负责华北石化公司催化、常减压等多套装置动设备的维修保运工作。工作中，积极倡导“设备预知检修”的理念，带领班组五年以来共完成所辖区域近1000余台次大小设备的检修工作，均实现了检修后一次试车成功，为所辖装置动设备的安稳长满优运行提供了技术服务保障。他坚持以提高设备检维修质量，保证设备、设施完好率为出发点，特别注重开展修旧利废工作，不管有多难修、多破旧的零部件，经过他的“妙手”维修，总能化废旧为“神奇”。在检修三催化装置烟机时，他带领班组人员成功修复两幅蜂窝密封和一副油封，修复后的设备完全达到使用要求，仅此一项利旧项目就节约检修资金20余万元。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2013-2014年度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获得</w:t>
      </w:r>
      <w:r>
        <w:rPr>
          <w:rFonts w:hint="eastAsia" w:ascii="仿宋" w:hAnsi="仿宋" w:eastAsia="仿宋" w:cs="仿宋"/>
          <w:sz w:val="32"/>
          <w:szCs w:val="32"/>
        </w:rPr>
        <w:t>中国石油华北石化公司劳动模范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荣誉称号。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9F"/>
    <w:rsid w:val="00017B51"/>
    <w:rsid w:val="0007249F"/>
    <w:rsid w:val="000F42D0"/>
    <w:rsid w:val="00177157"/>
    <w:rsid w:val="001B40E8"/>
    <w:rsid w:val="001D0013"/>
    <w:rsid w:val="001E4DB9"/>
    <w:rsid w:val="00267E1D"/>
    <w:rsid w:val="002B1C2D"/>
    <w:rsid w:val="002C545C"/>
    <w:rsid w:val="003D0FDF"/>
    <w:rsid w:val="004025A9"/>
    <w:rsid w:val="00491227"/>
    <w:rsid w:val="004C2BF1"/>
    <w:rsid w:val="005B2993"/>
    <w:rsid w:val="005E748E"/>
    <w:rsid w:val="00661629"/>
    <w:rsid w:val="007239E4"/>
    <w:rsid w:val="009759FA"/>
    <w:rsid w:val="009955C7"/>
    <w:rsid w:val="00A20C48"/>
    <w:rsid w:val="00A441A5"/>
    <w:rsid w:val="00A84EF8"/>
    <w:rsid w:val="00AC342B"/>
    <w:rsid w:val="00AC4F7C"/>
    <w:rsid w:val="00AD1B95"/>
    <w:rsid w:val="00B1648D"/>
    <w:rsid w:val="00B85687"/>
    <w:rsid w:val="00B91CB6"/>
    <w:rsid w:val="00BB6DD8"/>
    <w:rsid w:val="00BC714B"/>
    <w:rsid w:val="00BD3241"/>
    <w:rsid w:val="00C61845"/>
    <w:rsid w:val="00C7374A"/>
    <w:rsid w:val="00CB4B04"/>
    <w:rsid w:val="00DD3FB6"/>
    <w:rsid w:val="00EA7235"/>
    <w:rsid w:val="00FC2180"/>
    <w:rsid w:val="00FC268B"/>
    <w:rsid w:val="145717B0"/>
    <w:rsid w:val="29F85CC1"/>
    <w:rsid w:val="6DCF13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458</Characters>
  <Lines>3</Lines>
  <Paragraphs>1</Paragraphs>
  <ScaleCrop>false</ScaleCrop>
  <LinksUpToDate>false</LinksUpToDate>
  <CharactersWithSpaces>537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2019-03-02T02:38:00Z</dcterms:created>
  <dc:creator>xzj</dc:creator>
  <cp:lastModifiedBy>li</cp:lastModifiedBy>
  <cp:lastPrinted>2019-03-01T09:11:00Z</cp:lastPrinted>
  <dcterms:modified xsi:type="dcterms:W3CDTF">2019-03-21T03:32:32Z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